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5521" w14:textId="77777777" w:rsidR="00AA7600" w:rsidRPr="00A46F31" w:rsidRDefault="00AA7600" w:rsidP="00AA7600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14:paraId="099DC063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14:paraId="03EA50F0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14:paraId="4F2FB8CA" w14:textId="77777777"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4D100A9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14:paraId="11134716" w14:textId="77777777" w:rsidR="00AA7600" w:rsidRDefault="00AA7600" w:rsidP="00AA760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2B9ADBDA" w14:textId="77777777" w:rsidR="00AA7600" w:rsidRDefault="00341B88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AA7600">
        <w:rPr>
          <w:rFonts w:ascii="Times New Roman" w:hAnsi="Times New Roman"/>
          <w:b/>
          <w:spacing w:val="20"/>
          <w:sz w:val="28"/>
        </w:rPr>
        <w:t xml:space="preserve">  созыва</w:t>
      </w:r>
    </w:p>
    <w:p w14:paraId="6EF11142" w14:textId="77777777"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13013BA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1C719F10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08DC9249" w14:textId="1C93D94C" w:rsidR="00AA7600" w:rsidRPr="002B2388" w:rsidRDefault="00960E2F" w:rsidP="00AA760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31 мая</w:t>
      </w:r>
      <w:r w:rsidR="002B2388" w:rsidRPr="002B2388">
        <w:rPr>
          <w:rFonts w:ascii="Times New Roman" w:hAnsi="Times New Roman"/>
          <w:b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>20</w:t>
      </w:r>
      <w:r w:rsidR="009F6E88">
        <w:rPr>
          <w:rFonts w:ascii="Times New Roman" w:hAnsi="Times New Roman"/>
          <w:b/>
          <w:spacing w:val="20"/>
          <w:sz w:val="28"/>
        </w:rPr>
        <w:t>22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 г</w:t>
      </w:r>
      <w:r w:rsidR="00AA7600" w:rsidRPr="002B2388">
        <w:rPr>
          <w:rFonts w:ascii="Times New Roman" w:hAnsi="Times New Roman"/>
          <w:spacing w:val="20"/>
          <w:sz w:val="28"/>
        </w:rPr>
        <w:t xml:space="preserve">.          </w:t>
      </w:r>
      <w:r w:rsidR="00341B88">
        <w:rPr>
          <w:rFonts w:ascii="Times New Roman" w:hAnsi="Times New Roman"/>
          <w:spacing w:val="20"/>
          <w:sz w:val="28"/>
        </w:rPr>
        <w:t xml:space="preserve">                           </w:t>
      </w:r>
      <w:r w:rsidR="006579A2">
        <w:rPr>
          <w:rFonts w:ascii="Times New Roman" w:hAnsi="Times New Roman"/>
          <w:spacing w:val="20"/>
          <w:sz w:val="28"/>
        </w:rPr>
        <w:t xml:space="preserve">            </w:t>
      </w:r>
      <w:r w:rsidR="00341B88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 xml:space="preserve">                   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338</w:t>
      </w:r>
    </w:p>
    <w:p w14:paraId="10E4C201" w14:textId="77777777" w:rsidR="00AA7600" w:rsidRPr="002B2388" w:rsidRDefault="00AA7600" w:rsidP="00AA7600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2B2388">
        <w:rPr>
          <w:rFonts w:ascii="Times New Roman" w:hAnsi="Times New Roman"/>
          <w:b/>
          <w:spacing w:val="20"/>
          <w:sz w:val="28"/>
        </w:rPr>
        <w:t>г. Тулун</w:t>
      </w:r>
    </w:p>
    <w:p w14:paraId="32F35EC8" w14:textId="77777777" w:rsidR="00AA7600" w:rsidRDefault="00AA7600" w:rsidP="00AA7600">
      <w:pPr>
        <w:pStyle w:val="a3"/>
        <w:ind w:right="89"/>
        <w:jc w:val="center"/>
        <w:rPr>
          <w:b/>
          <w:spacing w:val="20"/>
          <w:sz w:val="28"/>
        </w:rPr>
      </w:pPr>
    </w:p>
    <w:p w14:paraId="3D87DDE5" w14:textId="77777777" w:rsidR="00AA7600" w:rsidRPr="00B5745B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587FB9" w14:textId="77777777" w:rsidR="00AA7600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5B">
        <w:rPr>
          <w:rFonts w:ascii="Times New Roman" w:hAnsi="Times New Roman" w:cs="Times New Roman"/>
          <w:bCs/>
          <w:sz w:val="28"/>
          <w:szCs w:val="28"/>
        </w:rPr>
        <w:t>Об отклонении проекта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</w:t>
      </w:r>
    </w:p>
    <w:p w14:paraId="7E289466" w14:textId="77777777" w:rsid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</w:p>
    <w:p w14:paraId="781FA965" w14:textId="77777777" w:rsidR="00776266" w:rsidRPr="00F7448F" w:rsidRDefault="00B5745B" w:rsidP="00776266">
      <w:pPr>
        <w:jc w:val="both"/>
        <w:outlineLvl w:val="0"/>
        <w:rPr>
          <w:sz w:val="28"/>
          <w:szCs w:val="28"/>
        </w:rPr>
      </w:pPr>
      <w:r w:rsidRPr="00B5745B">
        <w:rPr>
          <w:bCs/>
          <w:sz w:val="28"/>
          <w:szCs w:val="28"/>
        </w:rPr>
        <w:t>«</w:t>
      </w:r>
      <w:r w:rsidR="00776266" w:rsidRPr="00F7448F">
        <w:rPr>
          <w:sz w:val="28"/>
          <w:szCs w:val="28"/>
        </w:rPr>
        <w:t xml:space="preserve">О присвоении </w:t>
      </w:r>
      <w:r w:rsidR="00776266">
        <w:rPr>
          <w:sz w:val="28"/>
          <w:szCs w:val="28"/>
        </w:rPr>
        <w:t xml:space="preserve">почетного </w:t>
      </w:r>
      <w:r w:rsidR="00776266" w:rsidRPr="00F7448F">
        <w:rPr>
          <w:sz w:val="28"/>
          <w:szCs w:val="28"/>
        </w:rPr>
        <w:t>звания</w:t>
      </w:r>
    </w:p>
    <w:p w14:paraId="6E405EBC" w14:textId="7BFB847B" w:rsidR="00B5745B" w:rsidRPr="00B5745B" w:rsidRDefault="00776266" w:rsidP="0077626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  <w:r w:rsidR="00B5745B">
        <w:rPr>
          <w:sz w:val="28"/>
          <w:szCs w:val="28"/>
        </w:rPr>
        <w:t>»</w:t>
      </w:r>
    </w:p>
    <w:p w14:paraId="367F4F94" w14:textId="77777777" w:rsidR="00B5745B" w:rsidRPr="00B5745B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1CAF37" w14:textId="45132B10" w:rsidR="00B5745B" w:rsidRDefault="00B5745B" w:rsidP="00E047B1">
      <w:pPr>
        <w:jc w:val="both"/>
        <w:outlineLvl w:val="0"/>
        <w:rPr>
          <w:sz w:val="28"/>
          <w:szCs w:val="28"/>
        </w:rPr>
      </w:pPr>
      <w:r w:rsidRPr="00B5745B">
        <w:rPr>
          <w:sz w:val="28"/>
          <w:szCs w:val="28"/>
        </w:rPr>
        <w:t xml:space="preserve">Обсудив проект решения Думы Тулунского муниципального района </w:t>
      </w:r>
      <w:r w:rsidR="00341B88">
        <w:rPr>
          <w:sz w:val="28"/>
          <w:szCs w:val="28"/>
        </w:rPr>
        <w:t>«</w:t>
      </w:r>
      <w:r w:rsidR="00E047B1" w:rsidRPr="00F7448F">
        <w:rPr>
          <w:sz w:val="28"/>
          <w:szCs w:val="28"/>
        </w:rPr>
        <w:t xml:space="preserve">О присвоении </w:t>
      </w:r>
      <w:r w:rsidR="00E047B1">
        <w:rPr>
          <w:sz w:val="28"/>
          <w:szCs w:val="28"/>
        </w:rPr>
        <w:t xml:space="preserve">почетного </w:t>
      </w:r>
      <w:r w:rsidR="00E047B1" w:rsidRPr="00F7448F">
        <w:rPr>
          <w:sz w:val="28"/>
          <w:szCs w:val="28"/>
        </w:rPr>
        <w:t>звания</w:t>
      </w:r>
      <w:r w:rsidR="00E047B1">
        <w:rPr>
          <w:sz w:val="28"/>
          <w:szCs w:val="28"/>
        </w:rPr>
        <w:t xml:space="preserve"> </w:t>
      </w:r>
      <w:r w:rsidR="00E047B1" w:rsidRPr="00F7448F">
        <w:rPr>
          <w:sz w:val="28"/>
          <w:szCs w:val="28"/>
        </w:rPr>
        <w:t>«Почетный гражданин Тулунского района»</w:t>
      </w:r>
      <w:r w:rsidR="00E047B1">
        <w:rPr>
          <w:sz w:val="28"/>
          <w:szCs w:val="28"/>
        </w:rPr>
        <w:t>»</w:t>
      </w:r>
      <w:r w:rsidRPr="00B5745B">
        <w:rPr>
          <w:sz w:val="28"/>
          <w:szCs w:val="28"/>
        </w:rPr>
        <w:t xml:space="preserve">, </w:t>
      </w:r>
      <w:r w:rsidR="00FC2077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принимая во внимание, что указанный проект по итогам голосования не набрал требуемого для его принятия числа голосов депутатов Думы Тулунского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 муниципального района, 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руководствуясь статьей 36 Регламента Думы Тулунского муниципального района, утвержденного решением Думы Тулунского муниципального района от </w:t>
      </w:r>
      <w:r w:rsidR="009F6E88">
        <w:rPr>
          <w:sz w:val="28"/>
          <w:szCs w:val="28"/>
        </w:rPr>
        <w:t>29</w:t>
      </w:r>
      <w:r w:rsidRPr="00B5745B">
        <w:rPr>
          <w:sz w:val="28"/>
          <w:szCs w:val="28"/>
        </w:rPr>
        <w:t>.</w:t>
      </w:r>
      <w:r w:rsidR="009F6E88">
        <w:rPr>
          <w:sz w:val="28"/>
          <w:szCs w:val="28"/>
        </w:rPr>
        <w:t>03</w:t>
      </w:r>
      <w:r w:rsidRPr="00B5745B">
        <w:rPr>
          <w:sz w:val="28"/>
          <w:szCs w:val="28"/>
        </w:rPr>
        <w:t>.20</w:t>
      </w:r>
      <w:r w:rsidR="009F6E88">
        <w:rPr>
          <w:sz w:val="28"/>
          <w:szCs w:val="28"/>
        </w:rPr>
        <w:t>22</w:t>
      </w:r>
      <w:r w:rsidRPr="00B5745B">
        <w:rPr>
          <w:sz w:val="28"/>
          <w:szCs w:val="28"/>
        </w:rPr>
        <w:t xml:space="preserve"> № 3</w:t>
      </w:r>
      <w:r w:rsidR="009F6E88">
        <w:rPr>
          <w:sz w:val="28"/>
          <w:szCs w:val="28"/>
        </w:rPr>
        <w:t>1</w:t>
      </w:r>
      <w:r w:rsidRPr="00B5745B">
        <w:rPr>
          <w:sz w:val="28"/>
          <w:szCs w:val="28"/>
        </w:rPr>
        <w:t>5,  Дума Тулунского муниципального района</w:t>
      </w:r>
    </w:p>
    <w:p w14:paraId="607AB1A3" w14:textId="77777777" w:rsidR="00B5745B" w:rsidRP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DA031" w14:textId="77777777" w:rsidR="00B5745B" w:rsidRDefault="00B5745B" w:rsidP="00B5745B">
      <w:pPr>
        <w:pStyle w:val="Default"/>
        <w:jc w:val="center"/>
        <w:rPr>
          <w:b/>
          <w:bCs/>
          <w:sz w:val="28"/>
          <w:szCs w:val="28"/>
        </w:rPr>
      </w:pPr>
      <w:r w:rsidRPr="00B5745B">
        <w:rPr>
          <w:b/>
          <w:bCs/>
          <w:sz w:val="28"/>
          <w:szCs w:val="28"/>
        </w:rPr>
        <w:t>РЕШИЛА:</w:t>
      </w:r>
    </w:p>
    <w:p w14:paraId="65F759CE" w14:textId="77777777" w:rsidR="00B5745B" w:rsidRPr="00B5745B" w:rsidRDefault="00B5745B" w:rsidP="00B5745B">
      <w:pPr>
        <w:pStyle w:val="Default"/>
        <w:jc w:val="center"/>
        <w:rPr>
          <w:sz w:val="28"/>
          <w:szCs w:val="28"/>
        </w:rPr>
      </w:pPr>
    </w:p>
    <w:p w14:paraId="71497CC4" w14:textId="034B83DF" w:rsidR="00776266" w:rsidRPr="00B5745B" w:rsidRDefault="00B5745B" w:rsidP="00776266">
      <w:pPr>
        <w:jc w:val="both"/>
        <w:outlineLvl w:val="0"/>
        <w:rPr>
          <w:sz w:val="28"/>
          <w:szCs w:val="28"/>
        </w:rPr>
      </w:pPr>
      <w:bookmarkStart w:id="0" w:name="_Hlk105060179"/>
      <w:r w:rsidRPr="00B5745B">
        <w:rPr>
          <w:sz w:val="28"/>
          <w:szCs w:val="28"/>
        </w:rPr>
        <w:t>Отклонить проект решения Думы Тулунского муниципального района</w:t>
      </w:r>
      <w:r>
        <w:rPr>
          <w:sz w:val="28"/>
          <w:szCs w:val="28"/>
        </w:rPr>
        <w:t xml:space="preserve"> </w:t>
      </w:r>
      <w:r w:rsidRPr="00B5745B">
        <w:rPr>
          <w:bCs/>
          <w:sz w:val="28"/>
          <w:szCs w:val="28"/>
        </w:rPr>
        <w:t>«</w:t>
      </w:r>
      <w:r w:rsidR="00776266" w:rsidRPr="00F7448F">
        <w:rPr>
          <w:sz w:val="28"/>
          <w:szCs w:val="28"/>
        </w:rPr>
        <w:t xml:space="preserve">О присвоении </w:t>
      </w:r>
      <w:r w:rsidR="00776266">
        <w:rPr>
          <w:sz w:val="28"/>
          <w:szCs w:val="28"/>
        </w:rPr>
        <w:t xml:space="preserve">почетного </w:t>
      </w:r>
      <w:r w:rsidR="00776266" w:rsidRPr="00F7448F">
        <w:rPr>
          <w:sz w:val="28"/>
          <w:szCs w:val="28"/>
        </w:rPr>
        <w:t>звания</w:t>
      </w:r>
      <w:r w:rsidR="00776266">
        <w:rPr>
          <w:sz w:val="28"/>
          <w:szCs w:val="28"/>
        </w:rPr>
        <w:t xml:space="preserve"> </w:t>
      </w:r>
      <w:r w:rsidR="00776266" w:rsidRPr="00F7448F">
        <w:rPr>
          <w:sz w:val="28"/>
          <w:szCs w:val="28"/>
        </w:rPr>
        <w:t>«Почетный гражданин Тулунского района»</w:t>
      </w:r>
      <w:r w:rsidR="00776266">
        <w:rPr>
          <w:sz w:val="28"/>
          <w:szCs w:val="28"/>
        </w:rPr>
        <w:t xml:space="preserve"> Терещенко Н.В.».</w:t>
      </w:r>
    </w:p>
    <w:bookmarkEnd w:id="0"/>
    <w:p w14:paraId="5D3D2427" w14:textId="030EB797" w:rsidR="00B5745B" w:rsidRPr="00B5745B" w:rsidRDefault="00B5745B" w:rsidP="00364B65">
      <w:pPr>
        <w:jc w:val="both"/>
        <w:rPr>
          <w:sz w:val="28"/>
          <w:szCs w:val="28"/>
        </w:rPr>
      </w:pPr>
    </w:p>
    <w:p w14:paraId="6D7419E7" w14:textId="77777777" w:rsidR="002D421A" w:rsidRDefault="002D421A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84976A2" w14:textId="77777777" w:rsidR="00AA7600" w:rsidRDefault="00AA7600" w:rsidP="009F6E88">
      <w:pPr>
        <w:pStyle w:val="a5"/>
        <w:rPr>
          <w:rFonts w:ascii="Times New Roman" w:hAnsi="Times New Roman"/>
          <w:sz w:val="28"/>
          <w:szCs w:val="28"/>
        </w:rPr>
      </w:pPr>
    </w:p>
    <w:p w14:paraId="1559121A" w14:textId="77777777"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14:paraId="15181C7B" w14:textId="16FF141E"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9F6E88">
        <w:rPr>
          <w:rFonts w:ascii="Times New Roman" w:hAnsi="Times New Roman"/>
          <w:sz w:val="28"/>
          <w:szCs w:val="28"/>
        </w:rPr>
        <w:t>В.В.Сидоренко</w:t>
      </w:r>
    </w:p>
    <w:p w14:paraId="59095487" w14:textId="77777777"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14:paraId="55FCA193" w14:textId="77777777"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14:paraId="57CF58C5" w14:textId="77777777" w:rsidR="00C423D3" w:rsidRPr="009E130F" w:rsidRDefault="00C423D3" w:rsidP="00C423D3">
      <w:pPr>
        <w:jc w:val="both"/>
        <w:rPr>
          <w:sz w:val="28"/>
          <w:szCs w:val="28"/>
        </w:rPr>
      </w:pPr>
    </w:p>
    <w:p w14:paraId="74671F88" w14:textId="77777777" w:rsidR="00FB4F74" w:rsidRDefault="00FB4F74" w:rsidP="002A49F9">
      <w:pPr>
        <w:pStyle w:val="a5"/>
        <w:rPr>
          <w:rFonts w:ascii="Times New Roman" w:hAnsi="Times New Roman"/>
          <w:sz w:val="28"/>
          <w:szCs w:val="28"/>
        </w:rPr>
      </w:pPr>
    </w:p>
    <w:sectPr w:rsidR="00FB4F74" w:rsidSect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0"/>
    <w:rsid w:val="00043D77"/>
    <w:rsid w:val="002A49F9"/>
    <w:rsid w:val="002B2388"/>
    <w:rsid w:val="002D421A"/>
    <w:rsid w:val="00341B88"/>
    <w:rsid w:val="00364B65"/>
    <w:rsid w:val="00383820"/>
    <w:rsid w:val="00562873"/>
    <w:rsid w:val="006579A2"/>
    <w:rsid w:val="00776266"/>
    <w:rsid w:val="007D4C6C"/>
    <w:rsid w:val="00875343"/>
    <w:rsid w:val="00960E2F"/>
    <w:rsid w:val="009A431F"/>
    <w:rsid w:val="009B4806"/>
    <w:rsid w:val="009F6E88"/>
    <w:rsid w:val="00AA7600"/>
    <w:rsid w:val="00B5745B"/>
    <w:rsid w:val="00B609D9"/>
    <w:rsid w:val="00BF4CC8"/>
    <w:rsid w:val="00C423D3"/>
    <w:rsid w:val="00DD5742"/>
    <w:rsid w:val="00E047B1"/>
    <w:rsid w:val="00F078B4"/>
    <w:rsid w:val="00FB4F74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775"/>
  <w15:docId w15:val="{42B22DCA-EC44-42FD-AF54-79EFAD9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 Тулунского района</cp:lastModifiedBy>
  <cp:revision>6</cp:revision>
  <cp:lastPrinted>2022-05-31T08:26:00Z</cp:lastPrinted>
  <dcterms:created xsi:type="dcterms:W3CDTF">2022-05-31T08:21:00Z</dcterms:created>
  <dcterms:modified xsi:type="dcterms:W3CDTF">2022-06-02T03:22:00Z</dcterms:modified>
</cp:coreProperties>
</file>